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5AB" w:rsidRDefault="004435AB" w:rsidP="004435AB">
      <w:pPr>
        <w:pStyle w:val="ConsPlusNormal"/>
        <w:jc w:val="right"/>
        <w:outlineLvl w:val="0"/>
      </w:pPr>
      <w:r>
        <w:t>Приложение 4</w:t>
      </w:r>
    </w:p>
    <w:p w:rsidR="004435AB" w:rsidRDefault="004435AB" w:rsidP="004435AB">
      <w:pPr>
        <w:pStyle w:val="ConsPlusNormal"/>
        <w:jc w:val="right"/>
      </w:pPr>
      <w:r>
        <w:t>к решению</w:t>
      </w:r>
    </w:p>
    <w:p w:rsidR="004435AB" w:rsidRDefault="004435AB" w:rsidP="004435AB">
      <w:pPr>
        <w:pStyle w:val="ConsPlusNormal"/>
        <w:jc w:val="right"/>
      </w:pPr>
      <w:r>
        <w:t>Думы Кондинского района</w:t>
      </w:r>
    </w:p>
    <w:p w:rsidR="004435AB" w:rsidRDefault="004435AB" w:rsidP="004435AB">
      <w:pPr>
        <w:pStyle w:val="ConsPlusNormal"/>
        <w:jc w:val="right"/>
      </w:pPr>
      <w:r>
        <w:t>от 25.12.2024 N 1212</w:t>
      </w:r>
    </w:p>
    <w:p w:rsidR="004435AB" w:rsidRDefault="004435AB" w:rsidP="004435AB">
      <w:pPr>
        <w:pStyle w:val="ConsPlusNormal"/>
      </w:pPr>
    </w:p>
    <w:p w:rsidR="004435AB" w:rsidRDefault="004435AB" w:rsidP="004435AB">
      <w:pPr>
        <w:pStyle w:val="ConsPlusTitle"/>
        <w:jc w:val="center"/>
      </w:pPr>
      <w:bookmarkStart w:id="0" w:name="P8261"/>
      <w:bookmarkEnd w:id="0"/>
      <w:r>
        <w:t>РАСПРЕДЕЛЕНИЕ</w:t>
      </w:r>
    </w:p>
    <w:p w:rsidR="004435AB" w:rsidRDefault="004435AB" w:rsidP="004435AB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4435AB" w:rsidRDefault="004435AB" w:rsidP="004435AB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4435AB" w:rsidRDefault="004435AB" w:rsidP="004435AB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4435AB" w:rsidRDefault="004435AB" w:rsidP="004435AB">
      <w:pPr>
        <w:pStyle w:val="ConsPlusTitle"/>
        <w:jc w:val="center"/>
      </w:pPr>
      <w:r>
        <w:t>РАСХОДОВ КЛАССИФИКАЦИИ РАСХОДОВ БЮДЖЕТА МУНИЦИПАЛЬНОГО</w:t>
      </w:r>
    </w:p>
    <w:p w:rsidR="004435AB" w:rsidRDefault="004435AB" w:rsidP="004435AB">
      <w:pPr>
        <w:pStyle w:val="ConsPlusTitle"/>
        <w:jc w:val="center"/>
      </w:pPr>
      <w:r>
        <w:t>ОБРАЗОВАНИЯ КОНДИНСКИЙ РАЙОН НА ПЛАНОВЫЙ ПЕРИОД 2026</w:t>
      </w:r>
    </w:p>
    <w:p w:rsidR="004435AB" w:rsidRDefault="004435AB" w:rsidP="004435AB">
      <w:pPr>
        <w:pStyle w:val="ConsPlusTitle"/>
        <w:jc w:val="center"/>
      </w:pPr>
      <w:r>
        <w:t>И 2027 ГОДОВ</w:t>
      </w:r>
    </w:p>
    <w:p w:rsidR="004435AB" w:rsidRDefault="004435AB" w:rsidP="004435AB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92"/>
        <w:gridCol w:w="510"/>
        <w:gridCol w:w="567"/>
        <w:gridCol w:w="1531"/>
        <w:gridCol w:w="624"/>
        <w:gridCol w:w="1757"/>
        <w:gridCol w:w="1701"/>
      </w:tblGrid>
      <w:tr w:rsidR="004435AB" w:rsidTr="005A3692">
        <w:tc>
          <w:tcPr>
            <w:tcW w:w="7292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</w:p>
        </w:tc>
        <w:tc>
          <w:tcPr>
            <w:tcW w:w="1701" w:type="dxa"/>
            <w:tcBorders>
              <w:top w:val="nil"/>
            </w:tcBorders>
          </w:tcPr>
          <w:p w:rsidR="004435AB" w:rsidRDefault="004435AB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Сумма на 2026 год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Сумма на 2027 год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  <w:jc w:val="center"/>
            </w:pPr>
            <w:r>
              <w:t>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593571559,64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649343147,31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5726800,00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164200,00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164200,00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164200,00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164200,00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4102200,00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4102200,00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4102200,00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4102200,00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175162981,31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175145481,31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53752970,76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53772970,76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12503900,00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12503900,00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12503900,00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12503900,00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7206500,00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7206500,00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7206500,00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7206500,00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5297400,00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5297400,00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5297400,00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5297400,00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Муниципальная программа Кондинского района "Управление </w:t>
            </w:r>
            <w:r>
              <w:lastRenderedPageBreak/>
              <w:t>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41269070,76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41269070,76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41249070,76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41269070,76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40394570,76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40394570,76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40374570,76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40394570,76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874500,00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874500,00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874500,00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Резервный фонд администрации Кондинского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353577907,57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409408395,24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271337886,70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271355386,70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271337886,70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15691400,00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15691400,00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992600,00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992600,00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992600,00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992600,00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5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2284800,00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2284800,00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1897300,00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1897300,00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1897300,00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387500,00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387500,00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387500,00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12414000,00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12414000,00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8974200,00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8974200,00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8974200,00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3439800,00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3439800,00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3439800,00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255486686,70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255469186,70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248596986,70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248579486,70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226131126,70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226148626,70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226131126,70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21477300,00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21477300,00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21477300,00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971060,00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971060,00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971060,00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6889700,00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6889700,00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6889700,00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6889700,00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6885800,00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6885800,00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6885800,00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6885800,00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Реализация полномочия, указанного в </w:t>
            </w:r>
            <w:hyperlink r:id="rId6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</w:t>
            </w:r>
            <w:r>
              <w:lastRenderedPageBreak/>
              <w:t>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5799600,00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5799600,00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5668700,00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5668700,00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5668700,00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672400,00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672400,00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672400,00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672400,00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Муниципальная программа Кондинского района "Развитие жилищной </w:t>
            </w:r>
            <w:r>
              <w:lastRenderedPageBreak/>
              <w:t>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18818878,16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18818878,16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18818878,16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18049278,16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18049278,16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17973378,16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17973378,16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17973378,16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17973378,16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395800,00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395800,00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395800,00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139400,00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Непрограммные направления деятельности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56336942,71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112184930,38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Непрограммное направление деятельности "Условно утвержденные расходы"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4000700000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108902514,25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Условно утвержденные расходы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108902514,25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108902514,25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4000709990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53173067,28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108902514,25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3282416,13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3282416,13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3282416,13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3163875,43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3282416,13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6194600,00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6421200,00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8243087,50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8243087,50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Органы юстиции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7858100,00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5676300,00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5839500,00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5256437,67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5093237,67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5256437,67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583062,33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583062,33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583062,33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2181800,00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2018600,00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945032,88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1108232,88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945032,88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855000,00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855000,00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855000,00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218567,12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218567,12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218567,12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327487,50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230950,00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230950,00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16797,80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16797,80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16797,80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952,20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952,20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952,20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213200,00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213200,00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213200,00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4437,50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4437,50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4199,45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4199,45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4199,45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238,05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238,05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238,05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643029747,96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620602362,97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22950154,00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22305748,00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12650000,00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12650000,00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Комплекс процессных мероприятий "Организация временного трудоустройства несовершеннолетних граждан в возрасте от 14 до 18 лет в </w:t>
            </w:r>
            <w:r>
              <w:lastRenderedPageBreak/>
              <w:t>свободное от учебы время"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12650000,00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организацию трудозанятости подростков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9150000,00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9150000,00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2930000,00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6220000,00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6220000,00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6220000,00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9655748,00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9655748,00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9655748,00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10300154,00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9655748,00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1933068,00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1986274,00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1933068,00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7506960,00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8081880,00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7506960,00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215720,00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215720,00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23167000,00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23167000,00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23167000,00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23167000,00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22846400,00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22846400,00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142900,00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142900,00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142900,00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142900,00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22169300,00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22169300,00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22169300,00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22169300,00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Субсидии на поддержку рыбохозяйственного комплекса товаропроизводителям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331300,00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331300,00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331300,00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202900,00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202900,00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202900,00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202900,00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66700,00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66700,00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253900,00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253900,00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85628510,00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85628510,00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85628510,00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84709854,44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85628510,00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19081344,44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20000000,00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21601210,00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21601210,00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21601210,00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21601210,00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44027300,00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44027300,00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41458000,00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41458000,00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41458000,00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2569300,00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2569300,00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2569300,00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441480608,71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441480608,71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441480608,71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463300198,71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441480608,71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31471738,71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31471738,71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31471738,71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31471738,71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22588781,11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22588781,11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19238367,76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22588781,11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12451592,24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10786688,89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10109044,17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11417956,47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10109044,17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677644,72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1033635,77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677644,72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389878400,00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367668800,00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170319600,00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170319600,00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197349200,00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194939200,00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197349200,00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8964600,00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8964600,00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10260100,00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8964600,00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Связь и информатика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10663440,00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10663440,00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300150,00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81700,00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3923300,00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3923300,00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3923300,00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2933800,00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989500,00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5774190,00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38239100,81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37357056,26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1960700,00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1703000,00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1621800,00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1703000,00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257700,00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257700,00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1298900,00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3434700,00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2303711,34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2303711,34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2303711,34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2303711,34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2234600,00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2234600,00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2234600,00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2234600,00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69111,34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69111,34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69111,34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69111,34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24635255,45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24635255,45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24635255,45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25517300,00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24635255,45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23848900,00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23860200,00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23848900,00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571055,45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1441800,00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571055,45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215300,00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215300,00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215300,00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3723789,47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3723789,47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3723789,47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3723789,47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3537600,00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3537600,00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3537600,00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3537600,00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Финансовая поддержка субъектов малого и среднего </w:t>
            </w:r>
            <w:r>
              <w:lastRenderedPageBreak/>
              <w:t>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186189,47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186189,47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186189,47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186189,47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718374431,81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570898436,17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155778774,23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296907743,30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155778774,23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111845979,38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252974948,45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111845979,38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108490600,00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108490600,00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245385700,00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108490600,00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3355379,38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3355379,38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Бюджетные инвестиции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7589248,45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3355379,38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43932794,85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43932794,85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35916494,85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35916494,85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34839000,00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34839000,00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34839000,00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34839000,00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1077494,85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1077494,85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1077494,85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1077494,85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8016300,00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Коммунальное хозяйство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371162600,00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377363200,00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368762600,00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374963200,00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29691000,00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30261333,33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29691000,00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29528444,44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29528444,44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23925222,22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29528444,44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162555,56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162555,56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121И3А5140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6336111,11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162555,56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338501266,67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345272200,00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189182222,23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183988555,56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165589700,00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165589700,00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170264000,00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165589700,00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18398855,56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18398855,56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18918222,23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18398855,56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110107600,00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118543200,00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20050800,00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23716800,00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11858400,00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11858400,00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11858400,00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10025400,00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11858400,00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57902800,00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57902800,00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55145500,00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57902800,00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29018000,00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29018000,00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28227700,00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29018000,00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39211444,44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42740444,44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38466400,00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38466400,00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35290300,00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38466400,00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4274044,44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4274044,44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3921144,44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4274044,44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31015888,51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18468261,94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8820444,55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8820444,55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8820444,55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18373111,12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8820444,55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8820444,55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8820444,55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9186555,56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9647817,39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12642777,39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9647817,39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6229409,54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6229409,54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9224369,54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6229409,54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877675,23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877675,23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877675,23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877675,23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83120,00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83120,00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83120,00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83120,00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2314112,62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2314112,62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2314112,62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2314112,62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19288200,00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19288200,00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Комплекс процессных мероприятий "Оказание государственной поддержки отдельным категориям граждан на улучшение жилищных </w:t>
            </w:r>
            <w:r>
              <w:lastRenderedPageBreak/>
              <w:t>условий"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 xml:space="preserve">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19242100,00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19242100,00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19242100,00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19239500,00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7684797,59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7561197,59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123600,00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"Ликвидация накопленного вреда окружающей среде и мест несанкционированного размещения отходов"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2910572003,13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2906235089,35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Дошкольное образование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491321990,65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491321990,65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491321890,65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491321990,65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490348165,65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490348265,65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92979216,62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92979316,62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15225486,19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15225486,19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15225486,19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22235639,51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22235539,51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22235639,51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53524796,92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53524796,92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53524796,92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1993394,00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1993394,00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1993394,00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Расходы на обеспечение деятельности (оказание услуг) муниципальных учреждений (заработная плата низкооплачиваемых категорий работников </w:t>
            </w:r>
            <w:r>
              <w:lastRenderedPageBreak/>
              <w:t>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12147941,03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12147941,03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3755858,18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3755858,18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3755858,18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8392082,85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8392082,85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8392082,85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57908,00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57908,00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16545,00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16545,00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16545,00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41363,00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41363,00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41363,00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385163100,00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385163100,00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197165360,00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197165360,00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197165360,00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9715295,00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9715295,00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9715295,00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178282445,00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178282445,00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178282445,00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973725,00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973725,00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973725,00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454172,00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454172,00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454172,00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519553,00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519553,00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519553,00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1990379596,96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1994716010,74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1990379596,96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77814900,00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78567600,00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77814900,00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2459200,00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2459200,00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2177968,00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2177968,00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2177968,00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281232,00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281232,00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281232,00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3300300,00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3360000,00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3125729,81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3066629,81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3125729,81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234270,19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233670,19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234270,19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72808100,00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71995700,00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52309460,00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53121860,00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52309460,00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19686240,00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19686240,00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19686240,00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1916148410,74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1912564696,96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1910993272,74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1907409558,96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306991091,39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306314107,61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72742249,30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72742249,30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72742249,30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168451135,16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169128118,94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168451135,16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32542348,15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32542348,15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32542348,15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32578375,00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32578375,00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32578375,00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18709919,35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18709919,35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17474355,32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17474355,32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17474355,32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1235564,03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1235564,03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1235564,03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117583500,00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117583500,00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33939969,00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33939969,00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33939969,00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41525031,00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41525031,00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41525031,00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41925000,00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41925000,00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41925000,00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33092,00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33092,00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33092,00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33092,00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1419847800,00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1419847800,00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1116893242,00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1116893242,00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1116893242,00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36736744,00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36736744,00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36736744,00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266217814,00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266217814,00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266217814,00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19548000,00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19548000,00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19548000,00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19548000,00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28279870,00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25373140,00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4540799,40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4540600,00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4540799,40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9157840,60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12064770,00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9157840,60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11674500,00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11674500,00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11674500,00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4330100,00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4330100,00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4330100,00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1070100,00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1070100,00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1070100,00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3060954,00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3060954,00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3060954,00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199046,00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199046,00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199046,00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825038,00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825038,00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825038,00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594585,00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594585,00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594585,00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230453,00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230453,00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230453,00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239389172,38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239388572,38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143737902,38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143738502,38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143737902,38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143689895,38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143689295,38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64800766,62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64800166,62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1851935,54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1851935,54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1851935,54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62948231,08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62948831,08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62948231,08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Расходы на обеспечение деятельности (оказание услуг) муниципальных </w:t>
            </w:r>
            <w:r>
              <w:lastRenderedPageBreak/>
              <w:t>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45216771,87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45216771,87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45216771,87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44021396,20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44021396,20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1195375,67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1195375,67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27184559,70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27184559,70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27184559,70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26044233,30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26044233,30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1140326,40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1140326,40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6487797,19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6487797,19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6487797,19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6487797,19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48607,00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95650670,00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95650670,00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95650670,00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95650670,00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23561670,00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23561670,00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23561670,00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23561670,00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65506000,00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65506000,00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65506000,00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65506000,00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6583000,00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6583000,00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6583000,00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6583000,00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18286350,00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14961350,00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14961350,00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14961350,00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14961350,00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2694900,00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2694900,00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2694900,00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2694900,00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630100,00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630100,00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Другие вопросы в области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166858579,36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166858579,36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166858579,36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166858579,36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20827700,00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115863819,36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115863819,36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64495355,42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64495355,42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63024611,42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63024611,42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63024611,42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1419921,00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1419921,00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1419921,00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50823,00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50823,00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50823,00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50164463,94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50164463,94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50164463,94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50164463,94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</w:t>
            </w:r>
            <w:r>
              <w:lastRenderedPageBreak/>
              <w:t>программы дошкольного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959576,00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959576,00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959576,00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244424,00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244424,00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244424,00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30167060,00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30167060,00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9751100,00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9751100,00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9751100,00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9751100,00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19332500,00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19332500,00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19332500,00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19332500,00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1083460,00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1083460,00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1083460,00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1083460,00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228996413,21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229588602,68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220326302,68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"Гармонизация межнациональных и межконфессиональных отношений, профилактика экстремистских проявлений, укрепление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219752513,21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220326302,68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1364210,54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790421,07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1364210,54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1200400,00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1200400,00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639400,00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1200400,00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100631,59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100631,59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117368,43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100631,59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63178,95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63178,95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33652,64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63178,95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218962092,14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218962092,14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218962092,14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23670692,14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23670692,14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5053600,00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5053600,00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5053600,00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17813292,14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17813292,14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17813292,14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76300,00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76300,00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195291400,00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195291400,00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83095200,00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83095200,00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83095200,00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112196200,00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112196200,00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112196200,00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9262300,00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9262300,00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9243900,00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9262300,00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8752600,00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491300,00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509700,00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Комплекс процессных мероприятий "Организация осуществления </w:t>
            </w:r>
            <w:r>
              <w:lastRenderedPageBreak/>
              <w:t>мероприятий по проведению дезинсекции и дератизации"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2833500,00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34000,00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2799500,00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2799500,00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2799500,00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41294000,00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41335489,47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Социальное обеспечение населения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4500000,00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4623700,00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2250000,00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30806000,00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30723789,47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 xml:space="preserve">Комплекс процессных мероприятий "Содействие развитию дошкольного и </w:t>
            </w:r>
            <w:r>
              <w:lastRenderedPageBreak/>
              <w:t>общего образования"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12042000,00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18681789,47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18681789,47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18681789,47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18681789,47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18681789,47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18764000,00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18681789,47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400000,00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242778360,00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230778360,00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56935987,50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28487380,20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28487380,20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28487380,20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28487380,20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15721429,30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15721429,30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15721429,30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15721429,30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9577178,00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9577178,00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9577178,00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9577178,00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2992500,00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2992500,00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2992500,00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2992500,00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157500,00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157500,00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Массовый спорт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12722500,00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"Бизнес-спринт (Я выбираю спорт)"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0628D00000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и монтаж оборудования для создания "умных" спортивных площадок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0628DL7530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12631600,00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90900,00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166542672,50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166542672,50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166542672,50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165911072,50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166542672,50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80963348,22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80331748,22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80963348,22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63729168,22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64360768,22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16602580,00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16602580,00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51508470,70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51508470,70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51508470,70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35993870,70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35993870,70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15514600,00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15514600,00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25946222,00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25946222,00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25946222,00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20397422,00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20397422,00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5548800,00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5548800,00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7718400,00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7718400,00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7718400,00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7718400,00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406231,58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406231,58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406231,58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406231,58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7208800,00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4819200,00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56000,00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28000,00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307471400,00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301558200,00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Дотации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300787800,00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293652600,00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6683600,00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7905600,00</w:t>
            </w:r>
          </w:p>
        </w:tc>
      </w:tr>
      <w:tr w:rsidR="004435AB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7292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510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567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531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624" w:type="dxa"/>
          </w:tcPr>
          <w:p w:rsidR="004435AB" w:rsidRDefault="004435AB" w:rsidP="005A3692">
            <w:pPr>
              <w:pStyle w:val="ConsPlusNormal"/>
            </w:pPr>
          </w:p>
        </w:tc>
        <w:tc>
          <w:tcPr>
            <w:tcW w:w="1757" w:type="dxa"/>
          </w:tcPr>
          <w:p w:rsidR="004435AB" w:rsidRDefault="004435AB" w:rsidP="005A3692">
            <w:pPr>
              <w:pStyle w:val="ConsPlusNormal"/>
            </w:pPr>
            <w:r>
              <w:t>5715919100,84</w:t>
            </w:r>
          </w:p>
        </w:tc>
        <w:tc>
          <w:tcPr>
            <w:tcW w:w="1701" w:type="dxa"/>
          </w:tcPr>
          <w:p w:rsidR="004435AB" w:rsidRDefault="004435AB" w:rsidP="005A3692">
            <w:pPr>
              <w:pStyle w:val="ConsPlusNormal"/>
            </w:pPr>
            <w:r>
              <w:t>5580369473,04</w:t>
            </w:r>
          </w:p>
        </w:tc>
      </w:tr>
    </w:tbl>
    <w:p w:rsidR="00F0724A" w:rsidRDefault="00F0724A">
      <w:bookmarkStart w:id="1" w:name="_GoBack"/>
      <w:bookmarkEnd w:id="1"/>
    </w:p>
    <w:sectPr w:rsidR="00F0724A" w:rsidSect="004435A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63B"/>
    <w:rsid w:val="004435AB"/>
    <w:rsid w:val="00EA563B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5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435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435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435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435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435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435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435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5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35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4435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4435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4435A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4435A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4435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4435AB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4435A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264589&amp;dst=3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9482&amp;dst=124" TargetMode="External"/><Relationship Id="rId10" Type="http://schemas.openxmlformats.org/officeDocument/2006/relationships/hyperlink" Target="https://login.consultant.ru/link/?req=doc&amp;base=LAW&amp;n=483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50368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78</Pages>
  <Words>18612</Words>
  <Characters>106094</Characters>
  <Application>Microsoft Office Word</Application>
  <DocSecurity>0</DocSecurity>
  <Lines>884</Lines>
  <Paragraphs>248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2025-04-09T04:20:00Z</dcterms:created>
  <dcterms:modified xsi:type="dcterms:W3CDTF">2025-04-09T04:20:00Z</dcterms:modified>
</cp:coreProperties>
</file>